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16" w:rsidRPr="00583897" w:rsidRDefault="008A1E16" w:rsidP="00583897">
      <w:pPr>
        <w:pStyle w:val="NoSpacing"/>
        <w:ind w:left="-993" w:right="-897"/>
        <w:jc w:val="center"/>
        <w:rPr>
          <w:rFonts w:ascii="Arial Narrow" w:hAnsi="Arial Narrow"/>
          <w:sz w:val="28"/>
          <w:szCs w:val="24"/>
        </w:rPr>
      </w:pPr>
      <w:bookmarkStart w:id="0" w:name="_GoBack"/>
      <w:bookmarkEnd w:id="0"/>
    </w:p>
    <w:p w:rsidR="008A1E16" w:rsidRDefault="00BC44B8" w:rsidP="00583897">
      <w:pPr>
        <w:pStyle w:val="NoSpacing"/>
        <w:ind w:left="-993" w:right="-897"/>
        <w:jc w:val="center"/>
        <w:rPr>
          <w:rFonts w:ascii="Arial Narrow" w:hAnsi="Arial Narrow"/>
          <w:b/>
          <w:noProof/>
          <w:sz w:val="28"/>
          <w:szCs w:val="24"/>
          <w:u w:val="single"/>
          <w:lang w:eastAsia="en-GB"/>
        </w:rPr>
      </w:pPr>
      <w:r w:rsidRPr="00583897">
        <w:rPr>
          <w:rFonts w:ascii="Arial Narrow" w:hAnsi="Arial Narrow"/>
          <w:b/>
          <w:noProof/>
          <w:sz w:val="28"/>
          <w:szCs w:val="24"/>
          <w:u w:val="single"/>
          <w:lang w:eastAsia="en-GB"/>
        </w:rPr>
        <w:t>Were the Vikings always vicious and victorious?</w:t>
      </w:r>
    </w:p>
    <w:p w:rsidR="00583897" w:rsidRDefault="00583897" w:rsidP="00583897">
      <w:pPr>
        <w:pStyle w:val="NoSpacing"/>
        <w:ind w:left="-993" w:right="-897"/>
        <w:jc w:val="center"/>
        <w:rPr>
          <w:rFonts w:ascii="Arial Narrow" w:hAnsi="Arial Narrow"/>
          <w:b/>
          <w:noProof/>
          <w:sz w:val="28"/>
          <w:szCs w:val="24"/>
          <w:u w:val="single"/>
          <w:lang w:eastAsia="en-GB"/>
        </w:rPr>
      </w:pPr>
    </w:p>
    <w:p w:rsidR="00583897" w:rsidRPr="00583897" w:rsidRDefault="00583897" w:rsidP="00583897">
      <w:pPr>
        <w:pStyle w:val="NoSpacing"/>
        <w:ind w:left="-993" w:right="-897"/>
        <w:jc w:val="center"/>
        <w:rPr>
          <w:rFonts w:ascii="Arial Narrow" w:hAnsi="Arial Narrow"/>
          <w:b/>
          <w:sz w:val="28"/>
          <w:szCs w:val="24"/>
          <w:u w:val="single"/>
        </w:rPr>
      </w:pPr>
      <w:r>
        <w:rPr>
          <w:noProof/>
          <w:lang w:eastAsia="en-GB"/>
        </w:rPr>
        <w:drawing>
          <wp:inline distT="0" distB="0" distL="0" distR="0">
            <wp:extent cx="1279100" cy="797357"/>
            <wp:effectExtent l="0" t="0" r="0" b="317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0702" cy="829524"/>
                    </a:xfrm>
                    <a:prstGeom prst="rect">
                      <a:avLst/>
                    </a:prstGeom>
                    <a:noFill/>
                    <a:ln>
                      <a:noFill/>
                    </a:ln>
                  </pic:spPr>
                </pic:pic>
              </a:graphicData>
            </a:graphic>
          </wp:inline>
        </w:drawing>
      </w:r>
    </w:p>
    <w:p w:rsidR="008A1E16" w:rsidRPr="004073B7" w:rsidRDefault="008A1E16" w:rsidP="004073B7">
      <w:pPr>
        <w:pStyle w:val="NoSpacing"/>
        <w:ind w:left="-993" w:right="-897"/>
        <w:jc w:val="both"/>
        <w:rPr>
          <w:rFonts w:ascii="Arial Narrow" w:hAnsi="Arial Narrow"/>
          <w:sz w:val="24"/>
          <w:szCs w:val="24"/>
        </w:rPr>
      </w:pPr>
    </w:p>
    <w:p w:rsidR="008A1E16" w:rsidRPr="004073B7" w:rsidRDefault="00BC44B8" w:rsidP="004073B7">
      <w:pPr>
        <w:pStyle w:val="NoSpacing"/>
        <w:ind w:left="-993" w:right="-897"/>
        <w:jc w:val="both"/>
        <w:rPr>
          <w:rFonts w:ascii="Arial Narrow" w:hAnsi="Arial Narrow"/>
          <w:sz w:val="24"/>
          <w:szCs w:val="24"/>
        </w:rPr>
      </w:pPr>
      <w:r w:rsidRPr="004073B7">
        <w:rPr>
          <w:rFonts w:ascii="Arial Narrow" w:hAnsi="Arial Narrow"/>
          <w:sz w:val="24"/>
          <w:szCs w:val="24"/>
        </w:rPr>
        <w:t>YEAR 6 Autumn 2020</w:t>
      </w:r>
    </w:p>
    <w:p w:rsidR="008A1E16" w:rsidRPr="004073B7" w:rsidRDefault="008A1E16" w:rsidP="004073B7">
      <w:pPr>
        <w:pStyle w:val="NoSpacing"/>
        <w:ind w:left="-993" w:right="-897"/>
        <w:jc w:val="both"/>
        <w:rPr>
          <w:rFonts w:ascii="Arial Narrow" w:hAnsi="Arial Narrow"/>
          <w:sz w:val="24"/>
          <w:szCs w:val="24"/>
        </w:rPr>
      </w:pPr>
    </w:p>
    <w:p w:rsidR="00DC5FF1" w:rsidRPr="004073B7" w:rsidRDefault="009D30B6" w:rsidP="004073B7">
      <w:pPr>
        <w:pStyle w:val="NoSpacing"/>
        <w:ind w:left="-993" w:right="-897"/>
        <w:jc w:val="both"/>
        <w:rPr>
          <w:rFonts w:ascii="Arial Narrow" w:hAnsi="Arial Narrow" w:cs="Arial"/>
          <w:sz w:val="24"/>
          <w:szCs w:val="24"/>
        </w:rPr>
      </w:pPr>
      <w:r w:rsidRPr="004073B7">
        <w:rPr>
          <w:rFonts w:ascii="Arial Narrow" w:hAnsi="Arial Narrow" w:cs="Arial"/>
          <w:sz w:val="24"/>
          <w:szCs w:val="24"/>
        </w:rPr>
        <w:t>Year 6 is always an extremely busy year filled with new opportunities and challenges</w:t>
      </w:r>
      <w:r w:rsidR="004073B7">
        <w:rPr>
          <w:rFonts w:ascii="Arial Narrow" w:hAnsi="Arial Narrow" w:cs="Arial"/>
          <w:sz w:val="24"/>
          <w:szCs w:val="24"/>
        </w:rPr>
        <w:t>. This</w:t>
      </w:r>
      <w:r w:rsidRPr="004073B7">
        <w:rPr>
          <w:rFonts w:ascii="Arial Narrow" w:hAnsi="Arial Narrow" w:cs="Arial"/>
          <w:sz w:val="24"/>
          <w:szCs w:val="24"/>
        </w:rPr>
        <w:t xml:space="preserve"> year, more than ever before, we have a huge amount of content to cover. We have carefully planned an intensive recovery curriculum to help make up for lost learning time and hope to have lots of fun during our journey. </w:t>
      </w:r>
    </w:p>
    <w:p w:rsidR="00DC5FF1" w:rsidRPr="004073B7" w:rsidRDefault="00DC5FF1" w:rsidP="004073B7">
      <w:pPr>
        <w:pStyle w:val="NoSpacing"/>
        <w:ind w:left="-993" w:right="-897"/>
        <w:jc w:val="both"/>
        <w:rPr>
          <w:rFonts w:ascii="Arial Narrow" w:hAnsi="Arial Narrow"/>
          <w:sz w:val="24"/>
          <w:szCs w:val="24"/>
        </w:rPr>
      </w:pPr>
    </w:p>
    <w:p w:rsidR="00F52EF0" w:rsidRPr="004073B7" w:rsidRDefault="00F52EF0" w:rsidP="004073B7">
      <w:pPr>
        <w:pStyle w:val="NoSpacing"/>
        <w:ind w:left="-993" w:right="-897"/>
        <w:jc w:val="both"/>
        <w:rPr>
          <w:rFonts w:ascii="Arial Narrow" w:hAnsi="Arial Narrow"/>
          <w:b/>
          <w:sz w:val="24"/>
          <w:szCs w:val="24"/>
        </w:rPr>
      </w:pPr>
      <w:r w:rsidRPr="004073B7">
        <w:rPr>
          <w:rFonts w:ascii="Arial Narrow" w:hAnsi="Arial Narrow"/>
          <w:b/>
          <w:sz w:val="24"/>
          <w:szCs w:val="24"/>
        </w:rPr>
        <w:t>English</w:t>
      </w:r>
    </w:p>
    <w:p w:rsidR="005577D8" w:rsidRPr="004073B7" w:rsidRDefault="009D30B6" w:rsidP="004073B7">
      <w:pPr>
        <w:pStyle w:val="NoSpacing"/>
        <w:ind w:left="-993" w:right="-897"/>
        <w:jc w:val="both"/>
        <w:rPr>
          <w:rFonts w:ascii="Arial Narrow" w:hAnsi="Arial Narrow" w:cs="Arial"/>
          <w:sz w:val="24"/>
          <w:szCs w:val="24"/>
        </w:rPr>
      </w:pPr>
      <w:r w:rsidRPr="004073B7">
        <w:rPr>
          <w:rFonts w:ascii="Arial Narrow" w:hAnsi="Arial Narrow"/>
          <w:sz w:val="24"/>
          <w:szCs w:val="24"/>
        </w:rPr>
        <w:t>W</w:t>
      </w:r>
      <w:r w:rsidR="00A3094A" w:rsidRPr="004073B7">
        <w:rPr>
          <w:rFonts w:ascii="Arial Narrow" w:hAnsi="Arial Narrow"/>
          <w:sz w:val="24"/>
          <w:szCs w:val="24"/>
        </w:rPr>
        <w:t xml:space="preserve">e will be </w:t>
      </w:r>
      <w:r w:rsidR="004073B7">
        <w:rPr>
          <w:rFonts w:ascii="Arial Narrow" w:hAnsi="Arial Narrow"/>
          <w:sz w:val="24"/>
          <w:szCs w:val="24"/>
        </w:rPr>
        <w:t>grasping</w:t>
      </w:r>
      <w:r w:rsidR="00A3094A" w:rsidRPr="004073B7">
        <w:rPr>
          <w:rFonts w:ascii="Arial Narrow" w:hAnsi="Arial Narrow"/>
          <w:sz w:val="24"/>
          <w:szCs w:val="24"/>
        </w:rPr>
        <w:t xml:space="preserve"> every opportunity we can to write in a variety of genres f</w:t>
      </w:r>
      <w:r w:rsidR="00C80C7D" w:rsidRPr="004073B7">
        <w:rPr>
          <w:rFonts w:ascii="Arial Narrow" w:hAnsi="Arial Narrow"/>
          <w:sz w:val="24"/>
          <w:szCs w:val="24"/>
        </w:rPr>
        <w:t>or a range of purposes</w:t>
      </w:r>
      <w:r w:rsidRPr="004073B7">
        <w:rPr>
          <w:rFonts w:ascii="Arial Narrow" w:hAnsi="Arial Narrow"/>
          <w:sz w:val="24"/>
          <w:szCs w:val="24"/>
        </w:rPr>
        <w:t xml:space="preserve"> including narratives, diaries, reports and explanations. </w:t>
      </w:r>
      <w:r w:rsidR="00A3094A" w:rsidRPr="004073B7">
        <w:rPr>
          <w:rFonts w:ascii="Arial Narrow" w:hAnsi="Arial Narrow"/>
          <w:sz w:val="24"/>
          <w:szCs w:val="24"/>
        </w:rPr>
        <w:t>Accurate and ambitious punctuation will be a focus of our learning as we endeavour to use and understand the full range of punctuation required for the end of Key Stage 2</w:t>
      </w:r>
      <w:r w:rsidR="00707A72">
        <w:rPr>
          <w:rFonts w:ascii="Arial Narrow" w:hAnsi="Arial Narrow"/>
          <w:sz w:val="24"/>
          <w:szCs w:val="24"/>
        </w:rPr>
        <w:t xml:space="preserve"> expected standard</w:t>
      </w:r>
      <w:r w:rsidR="00A3094A" w:rsidRPr="004073B7">
        <w:rPr>
          <w:rFonts w:ascii="Arial Narrow" w:hAnsi="Arial Narrow"/>
          <w:sz w:val="24"/>
          <w:szCs w:val="24"/>
        </w:rPr>
        <w:t xml:space="preserve">. </w:t>
      </w:r>
      <w:r w:rsidR="00223455" w:rsidRPr="004073B7">
        <w:rPr>
          <w:rFonts w:ascii="Arial Narrow" w:hAnsi="Arial Narrow"/>
          <w:sz w:val="24"/>
          <w:szCs w:val="24"/>
        </w:rPr>
        <w:t>The improvement of proof-</w:t>
      </w:r>
      <w:r w:rsidR="006F1E32" w:rsidRPr="004073B7">
        <w:rPr>
          <w:rFonts w:ascii="Arial Narrow" w:hAnsi="Arial Narrow"/>
          <w:sz w:val="24"/>
          <w:szCs w:val="24"/>
        </w:rPr>
        <w:t xml:space="preserve">reading and editing skills will be vital this term as the children will be encouraged to take ownership of their writing by independently checking for </w:t>
      </w:r>
      <w:r w:rsidR="00223455" w:rsidRPr="004073B7">
        <w:rPr>
          <w:rFonts w:ascii="Arial Narrow" w:hAnsi="Arial Narrow"/>
          <w:sz w:val="24"/>
          <w:szCs w:val="24"/>
        </w:rPr>
        <w:t xml:space="preserve">spelling and grammatical </w:t>
      </w:r>
      <w:r w:rsidR="006F1E32" w:rsidRPr="004073B7">
        <w:rPr>
          <w:rFonts w:ascii="Arial Narrow" w:hAnsi="Arial Narrow"/>
          <w:sz w:val="24"/>
          <w:szCs w:val="24"/>
        </w:rPr>
        <w:t>errors</w:t>
      </w:r>
      <w:r w:rsidR="004073B7">
        <w:rPr>
          <w:rFonts w:ascii="Arial Narrow" w:hAnsi="Arial Narrow"/>
          <w:sz w:val="24"/>
          <w:szCs w:val="24"/>
        </w:rPr>
        <w:t>,</w:t>
      </w:r>
      <w:r w:rsidR="006F1E32" w:rsidRPr="004073B7">
        <w:rPr>
          <w:rFonts w:ascii="Arial Narrow" w:hAnsi="Arial Narrow"/>
          <w:sz w:val="24"/>
          <w:szCs w:val="24"/>
        </w:rPr>
        <w:t xml:space="preserve"> as well as improving the content by altering word choices and sentence structures for effect. </w:t>
      </w:r>
      <w:r w:rsidR="00F52EF0" w:rsidRPr="004073B7">
        <w:rPr>
          <w:rFonts w:ascii="Arial Narrow" w:hAnsi="Arial Narrow"/>
          <w:sz w:val="24"/>
          <w:szCs w:val="24"/>
        </w:rPr>
        <w:t xml:space="preserve">Increasing our reading stamina </w:t>
      </w:r>
      <w:r w:rsidR="00223455" w:rsidRPr="004073B7">
        <w:rPr>
          <w:rFonts w:ascii="Arial Narrow" w:hAnsi="Arial Narrow"/>
          <w:sz w:val="24"/>
          <w:szCs w:val="24"/>
        </w:rPr>
        <w:t>is extremely important</w:t>
      </w:r>
      <w:r w:rsidR="00F52EF0" w:rsidRPr="004073B7">
        <w:rPr>
          <w:rFonts w:ascii="Arial Narrow" w:hAnsi="Arial Narrow"/>
          <w:sz w:val="24"/>
          <w:szCs w:val="24"/>
        </w:rPr>
        <w:t xml:space="preserve"> this term</w:t>
      </w:r>
      <w:r w:rsidR="005577D8" w:rsidRPr="004073B7">
        <w:rPr>
          <w:rFonts w:ascii="Arial Narrow" w:hAnsi="Arial Narrow"/>
          <w:sz w:val="24"/>
          <w:szCs w:val="24"/>
        </w:rPr>
        <w:t xml:space="preserve"> and these skills will be reinforced</w:t>
      </w:r>
      <w:r w:rsidR="00223455" w:rsidRPr="004073B7">
        <w:rPr>
          <w:rFonts w:ascii="Arial Narrow" w:hAnsi="Arial Narrow"/>
          <w:sz w:val="24"/>
          <w:szCs w:val="24"/>
        </w:rPr>
        <w:t xml:space="preserve"> by making full use of </w:t>
      </w:r>
      <w:r w:rsidR="00011ADB">
        <w:rPr>
          <w:rFonts w:ascii="Arial Narrow" w:hAnsi="Arial Narrow"/>
          <w:sz w:val="24"/>
          <w:szCs w:val="24"/>
        </w:rPr>
        <w:t xml:space="preserve">quality </w:t>
      </w:r>
      <w:r w:rsidR="00223455" w:rsidRPr="004073B7">
        <w:rPr>
          <w:rFonts w:ascii="Arial Narrow" w:hAnsi="Arial Narrow"/>
          <w:sz w:val="24"/>
          <w:szCs w:val="24"/>
        </w:rPr>
        <w:t>texts right</w:t>
      </w:r>
      <w:r w:rsidR="005577D8" w:rsidRPr="004073B7">
        <w:rPr>
          <w:rFonts w:ascii="Arial Narrow" w:hAnsi="Arial Narrow"/>
          <w:sz w:val="24"/>
          <w:szCs w:val="24"/>
        </w:rPr>
        <w:t xml:space="preserve"> across the curriculum</w:t>
      </w:r>
      <w:r w:rsidR="00F52EF0" w:rsidRPr="004073B7">
        <w:rPr>
          <w:rFonts w:ascii="Arial Narrow" w:hAnsi="Arial Narrow"/>
          <w:sz w:val="24"/>
          <w:szCs w:val="24"/>
        </w:rPr>
        <w:t xml:space="preserve">. </w:t>
      </w:r>
      <w:r w:rsidR="005577D8" w:rsidRPr="004073B7">
        <w:rPr>
          <w:rFonts w:ascii="Arial Narrow" w:hAnsi="Arial Narrow" w:cs="Arial"/>
          <w:sz w:val="24"/>
          <w:szCs w:val="24"/>
        </w:rPr>
        <w:t xml:space="preserve">We cannot stress enough the importance of daily reading </w:t>
      </w:r>
      <w:r w:rsidR="000F3AC1" w:rsidRPr="004073B7">
        <w:rPr>
          <w:rFonts w:ascii="Arial Narrow" w:hAnsi="Arial Narrow" w:cs="Arial"/>
          <w:sz w:val="24"/>
          <w:szCs w:val="24"/>
        </w:rPr>
        <w:t xml:space="preserve">at home as well as school </w:t>
      </w:r>
      <w:r w:rsidR="005577D8" w:rsidRPr="004073B7">
        <w:rPr>
          <w:rFonts w:ascii="Arial Narrow" w:hAnsi="Arial Narrow" w:cs="Arial"/>
          <w:sz w:val="24"/>
          <w:szCs w:val="24"/>
        </w:rPr>
        <w:t xml:space="preserve">to boost fluency and comprehension skills. </w:t>
      </w:r>
    </w:p>
    <w:p w:rsidR="00794281" w:rsidRPr="004073B7" w:rsidRDefault="00794281" w:rsidP="004073B7">
      <w:pPr>
        <w:pStyle w:val="NoSpacing"/>
        <w:ind w:left="-993" w:right="-897"/>
        <w:jc w:val="both"/>
        <w:rPr>
          <w:rFonts w:ascii="Arial Narrow" w:hAnsi="Arial Narrow"/>
          <w:sz w:val="24"/>
          <w:szCs w:val="24"/>
        </w:rPr>
      </w:pPr>
    </w:p>
    <w:p w:rsidR="00F52EF0" w:rsidRPr="004073B7" w:rsidRDefault="00A567E9" w:rsidP="004073B7">
      <w:pPr>
        <w:pStyle w:val="NoSpacing"/>
        <w:ind w:left="-993" w:right="-897"/>
        <w:jc w:val="both"/>
        <w:rPr>
          <w:rFonts w:ascii="Arial Narrow" w:hAnsi="Arial Narrow"/>
          <w:b/>
          <w:sz w:val="24"/>
          <w:szCs w:val="24"/>
        </w:rPr>
      </w:pPr>
      <w:r w:rsidRPr="004073B7">
        <w:rPr>
          <w:rFonts w:ascii="Arial Narrow" w:hAnsi="Arial Narrow"/>
          <w:b/>
          <w:sz w:val="24"/>
          <w:szCs w:val="24"/>
        </w:rPr>
        <w:t>Maths</w:t>
      </w:r>
    </w:p>
    <w:p w:rsidR="005577D8" w:rsidRPr="004073B7" w:rsidRDefault="00223455" w:rsidP="004073B7">
      <w:pPr>
        <w:pStyle w:val="NoSpacing"/>
        <w:ind w:left="-993" w:right="-897"/>
        <w:jc w:val="both"/>
        <w:rPr>
          <w:rFonts w:ascii="Arial Narrow" w:hAnsi="Arial Narrow"/>
          <w:sz w:val="24"/>
          <w:szCs w:val="24"/>
        </w:rPr>
      </w:pPr>
      <w:r w:rsidRPr="004073B7">
        <w:rPr>
          <w:rFonts w:ascii="Arial Narrow" w:hAnsi="Arial Narrow"/>
          <w:sz w:val="24"/>
          <w:szCs w:val="24"/>
        </w:rPr>
        <w:t>We are looking forward to using the ‘Power Maths’ scheme of work this year where there is an emphasis on curriculum mastery in our mathematicians. C</w:t>
      </w:r>
      <w:r w:rsidR="00837DEB" w:rsidRPr="004073B7">
        <w:rPr>
          <w:rFonts w:ascii="Arial Narrow" w:hAnsi="Arial Narrow"/>
          <w:sz w:val="24"/>
          <w:szCs w:val="24"/>
        </w:rPr>
        <w:t xml:space="preserve">hildren are expected to solve arithmetic problems involving the four operations with a high level fluency </w:t>
      </w:r>
      <w:r w:rsidRPr="004073B7">
        <w:rPr>
          <w:rFonts w:ascii="Arial Narrow" w:hAnsi="Arial Narrow"/>
          <w:sz w:val="24"/>
          <w:szCs w:val="24"/>
        </w:rPr>
        <w:t xml:space="preserve">at the end of Key Stage 2 </w:t>
      </w:r>
      <w:r w:rsidR="00837DEB" w:rsidRPr="004073B7">
        <w:rPr>
          <w:rFonts w:ascii="Arial Narrow" w:hAnsi="Arial Narrow"/>
          <w:sz w:val="24"/>
          <w:szCs w:val="24"/>
        </w:rPr>
        <w:t>so we will be working every day to improve the efficiency of our work</w:t>
      </w:r>
      <w:r w:rsidR="0029217A" w:rsidRPr="004073B7">
        <w:rPr>
          <w:rFonts w:ascii="Arial Narrow" w:hAnsi="Arial Narrow"/>
          <w:sz w:val="24"/>
          <w:szCs w:val="24"/>
        </w:rPr>
        <w:t xml:space="preserve">. </w:t>
      </w:r>
      <w:r w:rsidR="009D30B6" w:rsidRPr="004073B7">
        <w:rPr>
          <w:rFonts w:ascii="Arial Narrow" w:hAnsi="Arial Narrow"/>
          <w:sz w:val="24"/>
          <w:szCs w:val="24"/>
        </w:rPr>
        <w:t xml:space="preserve">Similarly, problem solving and the ability to apply mathematical knowledge to a range of problems is a key part of the expected standard and we will be pushing the children to apply their reasoning skills in a variety of contexts with increased independence. </w:t>
      </w:r>
      <w:r w:rsidR="0029217A" w:rsidRPr="004073B7">
        <w:rPr>
          <w:rFonts w:ascii="Arial Narrow" w:hAnsi="Arial Narrow"/>
          <w:sz w:val="24"/>
          <w:szCs w:val="24"/>
        </w:rPr>
        <w:t xml:space="preserve">Of course, it is vital that children have a secure and swift recall of their times tables up to 12x12 as well as the related division facts. Please ensure that you work on these with your child every day to support our work in school. </w:t>
      </w:r>
    </w:p>
    <w:p w:rsidR="00A567E9" w:rsidRPr="004073B7" w:rsidRDefault="00A567E9" w:rsidP="004073B7">
      <w:pPr>
        <w:pStyle w:val="NoSpacing"/>
        <w:ind w:left="-993" w:right="-897"/>
        <w:jc w:val="both"/>
        <w:rPr>
          <w:rFonts w:ascii="Arial Narrow" w:hAnsi="Arial Narrow"/>
          <w:sz w:val="24"/>
          <w:szCs w:val="24"/>
        </w:rPr>
      </w:pPr>
    </w:p>
    <w:p w:rsidR="00A567E9" w:rsidRPr="004073B7" w:rsidRDefault="00A567E9" w:rsidP="004073B7">
      <w:pPr>
        <w:pStyle w:val="NoSpacing"/>
        <w:ind w:left="-993" w:right="-897"/>
        <w:jc w:val="both"/>
        <w:rPr>
          <w:rFonts w:ascii="Arial Narrow" w:hAnsi="Arial Narrow"/>
          <w:b/>
          <w:sz w:val="24"/>
          <w:szCs w:val="24"/>
        </w:rPr>
      </w:pPr>
      <w:r w:rsidRPr="004073B7">
        <w:rPr>
          <w:rFonts w:ascii="Arial Narrow" w:hAnsi="Arial Narrow"/>
          <w:b/>
          <w:sz w:val="24"/>
          <w:szCs w:val="24"/>
        </w:rPr>
        <w:t>Science</w:t>
      </w:r>
    </w:p>
    <w:p w:rsidR="00A567E9" w:rsidRPr="004073B7" w:rsidRDefault="009D30B6" w:rsidP="004073B7">
      <w:pPr>
        <w:pStyle w:val="NoSpacing"/>
        <w:ind w:left="-993" w:right="-897"/>
        <w:jc w:val="both"/>
        <w:rPr>
          <w:rFonts w:ascii="Arial Narrow" w:hAnsi="Arial Narrow"/>
          <w:sz w:val="24"/>
          <w:szCs w:val="24"/>
        </w:rPr>
      </w:pPr>
      <w:r w:rsidRPr="004073B7">
        <w:rPr>
          <w:rFonts w:ascii="Arial Narrow" w:hAnsi="Arial Narrow"/>
          <w:sz w:val="24"/>
          <w:szCs w:val="24"/>
        </w:rPr>
        <w:t>The workings of the human digestive system is our science focus at the beginning of this term. We will learn ab</w:t>
      </w:r>
      <w:r w:rsidR="00C577E9" w:rsidRPr="004073B7">
        <w:rPr>
          <w:rFonts w:ascii="Arial Narrow" w:hAnsi="Arial Narrow"/>
          <w:sz w:val="24"/>
          <w:szCs w:val="24"/>
        </w:rPr>
        <w:t>o</w:t>
      </w:r>
      <w:r w:rsidRPr="004073B7">
        <w:rPr>
          <w:rFonts w:ascii="Arial Narrow" w:hAnsi="Arial Narrow"/>
          <w:sz w:val="24"/>
          <w:szCs w:val="24"/>
        </w:rPr>
        <w:t>ut the journey our food takes and the ways in which the human body extracts the essential nutrients from it</w:t>
      </w:r>
      <w:r w:rsidR="00C577E9" w:rsidRPr="004073B7">
        <w:rPr>
          <w:rFonts w:ascii="Arial Narrow" w:hAnsi="Arial Narrow"/>
          <w:sz w:val="24"/>
          <w:szCs w:val="24"/>
        </w:rPr>
        <w:t>. Our learning will be based around the story of ‘The Incredible Bo</w:t>
      </w:r>
      <w:r w:rsidR="00707A72">
        <w:rPr>
          <w:rFonts w:ascii="Arial Narrow" w:hAnsi="Arial Narrow"/>
          <w:sz w:val="24"/>
          <w:szCs w:val="24"/>
        </w:rPr>
        <w:t>o</w:t>
      </w:r>
      <w:r w:rsidR="00C577E9" w:rsidRPr="004073B7">
        <w:rPr>
          <w:rFonts w:ascii="Arial Narrow" w:hAnsi="Arial Narrow"/>
          <w:sz w:val="24"/>
          <w:szCs w:val="24"/>
        </w:rPr>
        <w:t>k Eating Boy’ by Oliver Jeffers. Later in the term, w</w:t>
      </w:r>
      <w:r w:rsidR="00BD1297" w:rsidRPr="004073B7">
        <w:rPr>
          <w:rFonts w:ascii="Arial Narrow" w:hAnsi="Arial Narrow"/>
          <w:sz w:val="24"/>
          <w:szCs w:val="24"/>
        </w:rPr>
        <w:t xml:space="preserve">e </w:t>
      </w:r>
      <w:r w:rsidR="00C577E9" w:rsidRPr="004073B7">
        <w:rPr>
          <w:rFonts w:ascii="Arial Narrow" w:hAnsi="Arial Narrow"/>
          <w:sz w:val="24"/>
          <w:szCs w:val="24"/>
        </w:rPr>
        <w:t xml:space="preserve">will explore </w:t>
      </w:r>
      <w:r w:rsidR="00BD1297" w:rsidRPr="004073B7">
        <w:rPr>
          <w:rFonts w:ascii="Arial Narrow" w:hAnsi="Arial Narrow"/>
          <w:sz w:val="24"/>
          <w:szCs w:val="24"/>
        </w:rPr>
        <w:t>how light travels</w:t>
      </w:r>
      <w:r w:rsidR="00011ADB">
        <w:rPr>
          <w:rFonts w:ascii="Arial Narrow" w:hAnsi="Arial Narrow"/>
          <w:sz w:val="24"/>
          <w:szCs w:val="24"/>
        </w:rPr>
        <w:t xml:space="preserve"> and then use </w:t>
      </w:r>
      <w:r w:rsidR="00BD1297" w:rsidRPr="004073B7">
        <w:rPr>
          <w:rFonts w:ascii="Arial Narrow" w:hAnsi="Arial Narrow"/>
          <w:sz w:val="24"/>
          <w:szCs w:val="24"/>
        </w:rPr>
        <w:t>diagrams and physical representations to explain ho</w:t>
      </w:r>
      <w:r w:rsidRPr="004073B7">
        <w:rPr>
          <w:rFonts w:ascii="Arial Narrow" w:hAnsi="Arial Narrow"/>
          <w:sz w:val="24"/>
          <w:szCs w:val="24"/>
        </w:rPr>
        <w:t>w we see objects and how shadows are formed.</w:t>
      </w:r>
    </w:p>
    <w:p w:rsidR="005577D8" w:rsidRPr="004073B7" w:rsidRDefault="005577D8" w:rsidP="004073B7">
      <w:pPr>
        <w:pStyle w:val="NoSpacing"/>
        <w:ind w:left="-993" w:right="-897"/>
        <w:jc w:val="both"/>
        <w:rPr>
          <w:rFonts w:ascii="Arial Narrow" w:hAnsi="Arial Narrow"/>
          <w:sz w:val="24"/>
          <w:szCs w:val="24"/>
        </w:rPr>
      </w:pPr>
    </w:p>
    <w:p w:rsidR="00F52EF0" w:rsidRPr="004073B7" w:rsidRDefault="00F52EF0" w:rsidP="004073B7">
      <w:pPr>
        <w:pStyle w:val="NoSpacing"/>
        <w:ind w:left="-993" w:right="-897"/>
        <w:jc w:val="both"/>
        <w:rPr>
          <w:rFonts w:ascii="Arial Narrow" w:hAnsi="Arial Narrow"/>
          <w:b/>
          <w:sz w:val="24"/>
          <w:szCs w:val="24"/>
        </w:rPr>
      </w:pPr>
      <w:r w:rsidRPr="004073B7">
        <w:rPr>
          <w:rFonts w:ascii="Arial Narrow" w:hAnsi="Arial Narrow"/>
          <w:b/>
          <w:sz w:val="24"/>
          <w:szCs w:val="24"/>
        </w:rPr>
        <w:t>History</w:t>
      </w:r>
    </w:p>
    <w:p w:rsidR="005577D8" w:rsidRPr="004073B7" w:rsidRDefault="009D30B6" w:rsidP="004073B7">
      <w:pPr>
        <w:pStyle w:val="NoSpacing"/>
        <w:ind w:left="-993" w:right="-897"/>
        <w:jc w:val="both"/>
        <w:rPr>
          <w:rFonts w:ascii="Arial Narrow" w:hAnsi="Arial Narrow"/>
          <w:sz w:val="24"/>
          <w:szCs w:val="24"/>
        </w:rPr>
      </w:pPr>
      <w:r w:rsidRPr="004073B7">
        <w:rPr>
          <w:rFonts w:ascii="Arial Narrow" w:hAnsi="Arial Narrow"/>
          <w:sz w:val="24"/>
          <w:szCs w:val="24"/>
        </w:rPr>
        <w:t xml:space="preserve">Our work </w:t>
      </w:r>
      <w:r w:rsidR="003129D8" w:rsidRPr="004073B7">
        <w:rPr>
          <w:rFonts w:ascii="Arial Narrow" w:hAnsi="Arial Narrow"/>
          <w:sz w:val="24"/>
          <w:szCs w:val="24"/>
        </w:rPr>
        <w:t xml:space="preserve">in </w:t>
      </w:r>
      <w:r w:rsidR="00583897">
        <w:rPr>
          <w:rFonts w:ascii="Arial Narrow" w:hAnsi="Arial Narrow"/>
          <w:sz w:val="24"/>
          <w:szCs w:val="24"/>
        </w:rPr>
        <w:t>history</w:t>
      </w:r>
      <w:r w:rsidR="003129D8" w:rsidRPr="004073B7">
        <w:rPr>
          <w:rFonts w:ascii="Arial Narrow" w:hAnsi="Arial Narrow"/>
          <w:sz w:val="24"/>
          <w:szCs w:val="24"/>
        </w:rPr>
        <w:t xml:space="preserve"> </w:t>
      </w:r>
      <w:r w:rsidRPr="004073B7">
        <w:rPr>
          <w:rFonts w:ascii="Arial Narrow" w:hAnsi="Arial Narrow"/>
          <w:sz w:val="24"/>
          <w:szCs w:val="24"/>
        </w:rPr>
        <w:t xml:space="preserve">will be based primarily around the Vikings as we investigate the accuracy of their notoriety for viciousness and victory in battle. </w:t>
      </w:r>
      <w:r w:rsidR="00223455" w:rsidRPr="004073B7">
        <w:rPr>
          <w:rFonts w:ascii="Arial Narrow" w:hAnsi="Arial Narrow"/>
          <w:sz w:val="24"/>
          <w:szCs w:val="24"/>
        </w:rPr>
        <w:t xml:space="preserve">We will find out about where the Vikings came from and some of their legacies. </w:t>
      </w:r>
    </w:p>
    <w:p w:rsidR="00C577E9" w:rsidRPr="004073B7" w:rsidRDefault="00C577E9" w:rsidP="004073B7">
      <w:pPr>
        <w:pStyle w:val="NoSpacing"/>
        <w:ind w:left="-993" w:right="-897"/>
        <w:jc w:val="both"/>
        <w:rPr>
          <w:rFonts w:ascii="Arial Narrow" w:hAnsi="Arial Narrow"/>
          <w:sz w:val="24"/>
          <w:szCs w:val="24"/>
        </w:rPr>
      </w:pPr>
    </w:p>
    <w:p w:rsidR="00F52EF0" w:rsidRPr="004073B7" w:rsidRDefault="001C3689" w:rsidP="004073B7">
      <w:pPr>
        <w:pStyle w:val="NoSpacing"/>
        <w:ind w:left="-993" w:right="-897"/>
        <w:jc w:val="both"/>
        <w:rPr>
          <w:rFonts w:ascii="Arial Narrow" w:hAnsi="Arial Narrow"/>
          <w:b/>
          <w:sz w:val="24"/>
          <w:szCs w:val="24"/>
        </w:rPr>
      </w:pPr>
      <w:r w:rsidRPr="004073B7">
        <w:rPr>
          <w:rFonts w:ascii="Arial Narrow" w:hAnsi="Arial Narrow"/>
          <w:b/>
          <w:sz w:val="24"/>
          <w:szCs w:val="24"/>
        </w:rPr>
        <w:t>Geography</w:t>
      </w:r>
    </w:p>
    <w:p w:rsidR="001C3689" w:rsidRPr="004073B7" w:rsidRDefault="00223455" w:rsidP="004073B7">
      <w:pPr>
        <w:pStyle w:val="NoSpacing"/>
        <w:ind w:left="-993" w:right="-897"/>
        <w:jc w:val="both"/>
        <w:rPr>
          <w:rFonts w:ascii="Arial Narrow" w:hAnsi="Arial Narrow"/>
          <w:sz w:val="24"/>
          <w:szCs w:val="24"/>
        </w:rPr>
      </w:pPr>
      <w:r w:rsidRPr="004073B7">
        <w:rPr>
          <w:rFonts w:ascii="Arial Narrow" w:hAnsi="Arial Narrow"/>
          <w:sz w:val="24"/>
          <w:szCs w:val="24"/>
        </w:rPr>
        <w:t xml:space="preserve">We will </w:t>
      </w:r>
      <w:r w:rsidR="00583897">
        <w:rPr>
          <w:rFonts w:ascii="Arial Narrow" w:hAnsi="Arial Narrow"/>
          <w:sz w:val="24"/>
          <w:szCs w:val="24"/>
        </w:rPr>
        <w:t>use maps and atlases to locate</w:t>
      </w:r>
      <w:r w:rsidRPr="004073B7">
        <w:rPr>
          <w:rFonts w:ascii="Arial Narrow" w:hAnsi="Arial Narrow"/>
          <w:sz w:val="24"/>
          <w:szCs w:val="24"/>
        </w:rPr>
        <w:t xml:space="preserve"> the countries where the Vikings came from and look at the routes they took in their conquests. After half term, our learning will focus on the geography of South America, discovering the countries which comprise this area and some of their main physical features.</w:t>
      </w:r>
    </w:p>
    <w:p w:rsidR="005577D8" w:rsidRPr="004073B7" w:rsidRDefault="005577D8" w:rsidP="004073B7">
      <w:pPr>
        <w:pStyle w:val="NoSpacing"/>
        <w:ind w:left="-993" w:right="-897"/>
        <w:jc w:val="both"/>
        <w:rPr>
          <w:rFonts w:ascii="Arial Narrow" w:hAnsi="Arial Narrow"/>
          <w:sz w:val="24"/>
          <w:szCs w:val="24"/>
        </w:rPr>
      </w:pPr>
    </w:p>
    <w:p w:rsidR="001C3689" w:rsidRPr="004073B7" w:rsidRDefault="001C3689" w:rsidP="004073B7">
      <w:pPr>
        <w:pStyle w:val="NoSpacing"/>
        <w:ind w:left="-993" w:right="-897"/>
        <w:jc w:val="both"/>
        <w:rPr>
          <w:rFonts w:ascii="Arial Narrow" w:hAnsi="Arial Narrow"/>
          <w:b/>
          <w:sz w:val="24"/>
          <w:szCs w:val="24"/>
        </w:rPr>
      </w:pPr>
      <w:r w:rsidRPr="004073B7">
        <w:rPr>
          <w:rFonts w:ascii="Arial Narrow" w:hAnsi="Arial Narrow"/>
          <w:b/>
          <w:sz w:val="24"/>
          <w:szCs w:val="24"/>
        </w:rPr>
        <w:t>Music</w:t>
      </w:r>
    </w:p>
    <w:p w:rsidR="001C3689" w:rsidRPr="004073B7" w:rsidRDefault="00223455" w:rsidP="004073B7">
      <w:pPr>
        <w:pStyle w:val="NoSpacing"/>
        <w:ind w:left="-993" w:right="-897"/>
        <w:jc w:val="both"/>
        <w:rPr>
          <w:rFonts w:ascii="Arial Narrow" w:hAnsi="Arial Narrow"/>
          <w:sz w:val="24"/>
          <w:szCs w:val="24"/>
        </w:rPr>
      </w:pPr>
      <w:r w:rsidRPr="004073B7">
        <w:rPr>
          <w:rFonts w:ascii="Arial Narrow" w:hAnsi="Arial Narrow"/>
          <w:sz w:val="24"/>
          <w:szCs w:val="24"/>
        </w:rPr>
        <w:t>We will be recording rhythm and notation using both f</w:t>
      </w:r>
      <w:r w:rsidR="005214B1" w:rsidRPr="004073B7">
        <w:rPr>
          <w:rFonts w:ascii="Arial Narrow" w:hAnsi="Arial Narrow"/>
          <w:sz w:val="24"/>
          <w:szCs w:val="24"/>
        </w:rPr>
        <w:t>o</w:t>
      </w:r>
      <w:r w:rsidRPr="004073B7">
        <w:rPr>
          <w:rFonts w:ascii="Arial Narrow" w:hAnsi="Arial Narrow"/>
          <w:sz w:val="24"/>
          <w:szCs w:val="24"/>
        </w:rPr>
        <w:t xml:space="preserve">rmal and informal </w:t>
      </w:r>
      <w:r w:rsidR="005214B1" w:rsidRPr="004073B7">
        <w:rPr>
          <w:rFonts w:ascii="Arial Narrow" w:hAnsi="Arial Narrow"/>
          <w:sz w:val="24"/>
          <w:szCs w:val="24"/>
        </w:rPr>
        <w:t xml:space="preserve">methods. We will follow rhythms, keeping time, before creating </w:t>
      </w:r>
      <w:r w:rsidR="00583897">
        <w:rPr>
          <w:rFonts w:ascii="Arial Narrow" w:hAnsi="Arial Narrow"/>
          <w:sz w:val="24"/>
          <w:szCs w:val="24"/>
        </w:rPr>
        <w:t xml:space="preserve">and transcribing </w:t>
      </w:r>
      <w:r w:rsidR="005214B1" w:rsidRPr="004073B7">
        <w:rPr>
          <w:rFonts w:ascii="Arial Narrow" w:hAnsi="Arial Narrow"/>
          <w:sz w:val="24"/>
          <w:szCs w:val="24"/>
        </w:rPr>
        <w:t>our own rhythms and melodies for others to follow. Performance and appraisal is a key aspect of the music curriculum and we will consider what makes a performance successful and how we can emulate this in our own work.</w:t>
      </w:r>
    </w:p>
    <w:p w:rsidR="005577D8" w:rsidRPr="004073B7" w:rsidRDefault="005577D8" w:rsidP="004073B7">
      <w:pPr>
        <w:pStyle w:val="NoSpacing"/>
        <w:ind w:left="-993" w:right="-897"/>
        <w:jc w:val="both"/>
        <w:rPr>
          <w:rFonts w:ascii="Arial Narrow" w:hAnsi="Arial Narrow"/>
          <w:sz w:val="24"/>
          <w:szCs w:val="24"/>
        </w:rPr>
      </w:pPr>
    </w:p>
    <w:p w:rsidR="001C3689" w:rsidRPr="004073B7" w:rsidRDefault="001C3689" w:rsidP="004073B7">
      <w:pPr>
        <w:pStyle w:val="NoSpacing"/>
        <w:ind w:left="-993" w:right="-897"/>
        <w:jc w:val="both"/>
        <w:rPr>
          <w:rFonts w:ascii="Arial Narrow" w:hAnsi="Arial Narrow"/>
          <w:b/>
          <w:sz w:val="24"/>
          <w:szCs w:val="24"/>
        </w:rPr>
      </w:pPr>
      <w:r w:rsidRPr="004073B7">
        <w:rPr>
          <w:rFonts w:ascii="Arial Narrow" w:hAnsi="Arial Narrow"/>
          <w:b/>
          <w:sz w:val="24"/>
          <w:szCs w:val="24"/>
        </w:rPr>
        <w:t>Art and Design Technology</w:t>
      </w:r>
    </w:p>
    <w:p w:rsidR="001C3689" w:rsidRPr="004073B7" w:rsidRDefault="005214B1" w:rsidP="004073B7">
      <w:pPr>
        <w:pStyle w:val="NoSpacing"/>
        <w:ind w:left="-993" w:right="-897"/>
        <w:jc w:val="both"/>
        <w:rPr>
          <w:rFonts w:ascii="Arial Narrow" w:hAnsi="Arial Narrow" w:cs="Arial"/>
          <w:sz w:val="24"/>
          <w:szCs w:val="24"/>
        </w:rPr>
      </w:pPr>
      <w:r w:rsidRPr="004073B7">
        <w:rPr>
          <w:rFonts w:ascii="Arial Narrow" w:hAnsi="Arial Narrow" w:cs="Arial"/>
          <w:sz w:val="24"/>
          <w:szCs w:val="24"/>
        </w:rPr>
        <w:t>Linking to our history work investigating Viking long ships, we will be drawing and painting images of these incredible pieces of engineering after developing our sketching skills using techniques such as shading and cross-hatching. Also, we will create a three dimensional model of the human mouth to reinforce our science learning.</w:t>
      </w:r>
    </w:p>
    <w:p w:rsidR="005577D8" w:rsidRPr="004073B7" w:rsidRDefault="005577D8" w:rsidP="004073B7">
      <w:pPr>
        <w:pStyle w:val="NoSpacing"/>
        <w:ind w:left="-993" w:right="-897"/>
        <w:jc w:val="both"/>
        <w:rPr>
          <w:rFonts w:ascii="Arial Narrow" w:hAnsi="Arial Narrow"/>
          <w:sz w:val="24"/>
          <w:szCs w:val="24"/>
        </w:rPr>
      </w:pPr>
    </w:p>
    <w:p w:rsidR="00A567E9" w:rsidRPr="004073B7" w:rsidRDefault="00A567E9" w:rsidP="004073B7">
      <w:pPr>
        <w:pStyle w:val="NoSpacing"/>
        <w:ind w:left="-993" w:right="-897"/>
        <w:jc w:val="both"/>
        <w:rPr>
          <w:rFonts w:ascii="Arial Narrow" w:hAnsi="Arial Narrow"/>
          <w:b/>
          <w:sz w:val="24"/>
          <w:szCs w:val="24"/>
        </w:rPr>
      </w:pPr>
      <w:r w:rsidRPr="004073B7">
        <w:rPr>
          <w:rFonts w:ascii="Arial Narrow" w:hAnsi="Arial Narrow"/>
          <w:b/>
          <w:sz w:val="24"/>
          <w:szCs w:val="24"/>
        </w:rPr>
        <w:t>RE</w:t>
      </w:r>
    </w:p>
    <w:p w:rsidR="005577D8" w:rsidRPr="004073B7" w:rsidRDefault="005214B1" w:rsidP="004073B7">
      <w:pPr>
        <w:pStyle w:val="NoSpacing"/>
        <w:ind w:left="-993" w:right="-897"/>
        <w:jc w:val="both"/>
        <w:rPr>
          <w:rFonts w:ascii="Arial Narrow" w:hAnsi="Arial Narrow"/>
          <w:sz w:val="24"/>
          <w:szCs w:val="24"/>
        </w:rPr>
      </w:pPr>
      <w:r w:rsidRPr="004073B7">
        <w:rPr>
          <w:rFonts w:ascii="Arial Narrow" w:hAnsi="Arial Narrow"/>
          <w:sz w:val="24"/>
          <w:szCs w:val="24"/>
        </w:rPr>
        <w:t xml:space="preserve">We will be learning about the key features of Hinduism this term, including symbolism, </w:t>
      </w:r>
      <w:r w:rsidR="004073B7" w:rsidRPr="004073B7">
        <w:rPr>
          <w:rFonts w:ascii="Arial Narrow" w:hAnsi="Arial Narrow"/>
          <w:sz w:val="24"/>
          <w:szCs w:val="24"/>
        </w:rPr>
        <w:t>reincarnation and forms of worship. The children will be encouraged to make links between their learning about this faith and others taught over their time in Key Stage 2. We will think about the beliefs which unite us and the differences that we must celebrate.</w:t>
      </w:r>
      <w:r w:rsidR="00A567E9" w:rsidRPr="004073B7">
        <w:rPr>
          <w:rFonts w:ascii="Arial Narrow" w:hAnsi="Arial Narrow"/>
          <w:sz w:val="24"/>
          <w:szCs w:val="24"/>
        </w:rPr>
        <w:t xml:space="preserve"> Personal reflection and the importance of respecting the opinions of others will </w:t>
      </w:r>
      <w:r w:rsidR="00C80C7D" w:rsidRPr="004073B7">
        <w:rPr>
          <w:rFonts w:ascii="Arial Narrow" w:hAnsi="Arial Narrow"/>
          <w:sz w:val="24"/>
          <w:szCs w:val="24"/>
        </w:rPr>
        <w:t>come to</w:t>
      </w:r>
      <w:r w:rsidR="00A567E9" w:rsidRPr="004073B7">
        <w:rPr>
          <w:rFonts w:ascii="Arial Narrow" w:hAnsi="Arial Narrow"/>
          <w:sz w:val="24"/>
          <w:szCs w:val="24"/>
        </w:rPr>
        <w:t xml:space="preserve"> the fore in our RE learning</w:t>
      </w:r>
      <w:r w:rsidR="005577D8" w:rsidRPr="004073B7">
        <w:rPr>
          <w:rFonts w:ascii="Arial Narrow" w:hAnsi="Arial Narrow"/>
          <w:sz w:val="24"/>
          <w:szCs w:val="24"/>
        </w:rPr>
        <w:t>.</w:t>
      </w:r>
    </w:p>
    <w:p w:rsidR="005577D8" w:rsidRPr="004073B7" w:rsidRDefault="005577D8" w:rsidP="004073B7">
      <w:pPr>
        <w:pStyle w:val="NoSpacing"/>
        <w:ind w:left="-993" w:right="-897"/>
        <w:jc w:val="both"/>
        <w:rPr>
          <w:rFonts w:ascii="Arial Narrow" w:hAnsi="Arial Narrow"/>
          <w:sz w:val="24"/>
          <w:szCs w:val="24"/>
        </w:rPr>
      </w:pPr>
    </w:p>
    <w:p w:rsidR="00A567E9" w:rsidRPr="004073B7" w:rsidRDefault="00A567E9" w:rsidP="004073B7">
      <w:pPr>
        <w:pStyle w:val="NoSpacing"/>
        <w:ind w:left="-993" w:right="-897"/>
        <w:jc w:val="both"/>
        <w:rPr>
          <w:rFonts w:ascii="Arial Narrow" w:hAnsi="Arial Narrow"/>
          <w:b/>
          <w:sz w:val="24"/>
          <w:szCs w:val="24"/>
        </w:rPr>
      </w:pPr>
      <w:r w:rsidRPr="004073B7">
        <w:rPr>
          <w:rFonts w:ascii="Arial Narrow" w:hAnsi="Arial Narrow"/>
          <w:b/>
          <w:sz w:val="24"/>
          <w:szCs w:val="24"/>
        </w:rPr>
        <w:t>PE</w:t>
      </w:r>
    </w:p>
    <w:p w:rsidR="00A567E9" w:rsidRPr="004073B7" w:rsidRDefault="000F3AC1" w:rsidP="004073B7">
      <w:pPr>
        <w:pStyle w:val="NoSpacing"/>
        <w:ind w:left="-993" w:right="-897"/>
        <w:jc w:val="both"/>
        <w:rPr>
          <w:rFonts w:ascii="Arial Narrow" w:hAnsi="Arial Narrow"/>
          <w:sz w:val="24"/>
          <w:szCs w:val="24"/>
        </w:rPr>
      </w:pPr>
      <w:r w:rsidRPr="004073B7">
        <w:rPr>
          <w:rFonts w:ascii="Arial Narrow" w:hAnsi="Arial Narrow"/>
          <w:sz w:val="24"/>
          <w:szCs w:val="24"/>
        </w:rPr>
        <w:t xml:space="preserve">PE this term will focus on games and the skills required to play with strategy and fairness. </w:t>
      </w:r>
      <w:r w:rsidR="004073B7" w:rsidRPr="004073B7">
        <w:rPr>
          <w:rFonts w:ascii="Arial Narrow" w:hAnsi="Arial Narrow"/>
          <w:sz w:val="24"/>
          <w:szCs w:val="24"/>
        </w:rPr>
        <w:t xml:space="preserve">Later in the term, we will develop gymnastic skills, considering effective ways to link shapes and movement. </w:t>
      </w:r>
      <w:r w:rsidRPr="004073B7">
        <w:rPr>
          <w:rFonts w:ascii="Arial Narrow" w:hAnsi="Arial Narrow"/>
          <w:sz w:val="24"/>
          <w:szCs w:val="24"/>
        </w:rPr>
        <w:t xml:space="preserve">All children must have their full PE kit in school every day. Autumn term’s weather is always variable so both indoor and outdoor kit is required, please. Kit includes a white </w:t>
      </w:r>
      <w:proofErr w:type="spellStart"/>
      <w:r w:rsidRPr="004073B7">
        <w:rPr>
          <w:rFonts w:ascii="Arial Narrow" w:hAnsi="Arial Narrow"/>
          <w:sz w:val="24"/>
          <w:szCs w:val="24"/>
        </w:rPr>
        <w:t>tshirt</w:t>
      </w:r>
      <w:proofErr w:type="spellEnd"/>
      <w:r w:rsidRPr="004073B7">
        <w:rPr>
          <w:rFonts w:ascii="Arial Narrow" w:hAnsi="Arial Narrow"/>
          <w:sz w:val="24"/>
          <w:szCs w:val="24"/>
        </w:rPr>
        <w:t>, blue shorts, blue joggers, black pumps and trainers. Long hair must be tied back and no jewellery is allowed.</w:t>
      </w:r>
    </w:p>
    <w:p w:rsidR="00A567E9" w:rsidRPr="004073B7" w:rsidRDefault="00A567E9" w:rsidP="004073B7">
      <w:pPr>
        <w:pStyle w:val="NoSpacing"/>
        <w:ind w:left="-993" w:right="-897"/>
        <w:jc w:val="both"/>
        <w:rPr>
          <w:rFonts w:ascii="Arial Narrow" w:hAnsi="Arial Narrow"/>
          <w:sz w:val="24"/>
          <w:szCs w:val="24"/>
        </w:rPr>
      </w:pPr>
    </w:p>
    <w:p w:rsidR="00BD1297" w:rsidRPr="004073B7" w:rsidRDefault="00BD1297" w:rsidP="004073B7">
      <w:pPr>
        <w:pStyle w:val="NoSpacing"/>
        <w:ind w:left="-993" w:right="-897"/>
        <w:jc w:val="both"/>
        <w:rPr>
          <w:rFonts w:ascii="Arial Narrow" w:hAnsi="Arial Narrow"/>
          <w:b/>
          <w:sz w:val="24"/>
          <w:szCs w:val="24"/>
        </w:rPr>
      </w:pPr>
      <w:r w:rsidRPr="004073B7">
        <w:rPr>
          <w:rFonts w:ascii="Arial Narrow" w:hAnsi="Arial Narrow"/>
          <w:b/>
          <w:sz w:val="24"/>
          <w:szCs w:val="24"/>
        </w:rPr>
        <w:t>French</w:t>
      </w:r>
    </w:p>
    <w:p w:rsidR="00BD1297" w:rsidRPr="004073B7" w:rsidRDefault="00BD1297" w:rsidP="004073B7">
      <w:pPr>
        <w:pStyle w:val="NoSpacing"/>
        <w:ind w:left="-993" w:right="-897"/>
        <w:jc w:val="both"/>
        <w:rPr>
          <w:rFonts w:ascii="Arial Narrow" w:hAnsi="Arial Narrow"/>
          <w:sz w:val="24"/>
          <w:szCs w:val="24"/>
        </w:rPr>
      </w:pPr>
      <w:r w:rsidRPr="004073B7">
        <w:rPr>
          <w:rFonts w:ascii="Arial Narrow" w:hAnsi="Arial Narrow"/>
          <w:sz w:val="24"/>
          <w:szCs w:val="24"/>
        </w:rPr>
        <w:t xml:space="preserve">Building upon our previous learning whilst extending our vocabulary, we will </w:t>
      </w:r>
      <w:r w:rsidR="00011ADB">
        <w:rPr>
          <w:rFonts w:ascii="Arial Narrow" w:hAnsi="Arial Narrow"/>
          <w:sz w:val="24"/>
          <w:szCs w:val="24"/>
        </w:rPr>
        <w:t>continue</w:t>
      </w:r>
      <w:r w:rsidRPr="004073B7">
        <w:rPr>
          <w:rFonts w:ascii="Arial Narrow" w:hAnsi="Arial Narrow"/>
          <w:sz w:val="24"/>
          <w:szCs w:val="24"/>
        </w:rPr>
        <w:t xml:space="preserve"> to hold simple conversations with at least four exchanges. </w:t>
      </w:r>
      <w:r w:rsidR="005577D8" w:rsidRPr="004073B7">
        <w:rPr>
          <w:rFonts w:ascii="Arial Narrow" w:hAnsi="Arial Narrow"/>
          <w:sz w:val="24"/>
          <w:szCs w:val="24"/>
        </w:rPr>
        <w:t xml:space="preserve">Learning </w:t>
      </w:r>
      <w:r w:rsidR="004073B7" w:rsidRPr="004073B7">
        <w:rPr>
          <w:rFonts w:ascii="Arial Narrow" w:hAnsi="Arial Narrow"/>
          <w:sz w:val="24"/>
          <w:szCs w:val="24"/>
        </w:rPr>
        <w:t xml:space="preserve">this term </w:t>
      </w:r>
      <w:r w:rsidR="005577D8" w:rsidRPr="004073B7">
        <w:rPr>
          <w:rFonts w:ascii="Arial Narrow" w:hAnsi="Arial Narrow"/>
          <w:sz w:val="24"/>
          <w:szCs w:val="24"/>
        </w:rPr>
        <w:t xml:space="preserve">will centre </w:t>
      </w:r>
      <w:r w:rsidR="00583897" w:rsidRPr="004073B7">
        <w:rPr>
          <w:rFonts w:ascii="Arial Narrow" w:hAnsi="Arial Narrow"/>
          <w:sz w:val="24"/>
          <w:szCs w:val="24"/>
        </w:rPr>
        <w:t>on</w:t>
      </w:r>
      <w:r w:rsidR="005577D8" w:rsidRPr="004073B7">
        <w:rPr>
          <w:rFonts w:ascii="Arial Narrow" w:hAnsi="Arial Narrow"/>
          <w:sz w:val="24"/>
          <w:szCs w:val="24"/>
        </w:rPr>
        <w:t xml:space="preserve"> </w:t>
      </w:r>
      <w:r w:rsidR="004073B7" w:rsidRPr="004073B7">
        <w:rPr>
          <w:rFonts w:ascii="Arial Narrow" w:hAnsi="Arial Narrow"/>
          <w:sz w:val="24"/>
          <w:szCs w:val="24"/>
        </w:rPr>
        <w:t>offering our opinions</w:t>
      </w:r>
      <w:r w:rsidR="005577D8" w:rsidRPr="004073B7">
        <w:rPr>
          <w:rFonts w:ascii="Arial Narrow" w:hAnsi="Arial Narrow"/>
          <w:sz w:val="24"/>
          <w:szCs w:val="24"/>
        </w:rPr>
        <w:t xml:space="preserve">.  </w:t>
      </w:r>
      <w:r w:rsidRPr="004073B7">
        <w:rPr>
          <w:rFonts w:ascii="Arial Narrow" w:hAnsi="Arial Narrow"/>
          <w:sz w:val="24"/>
          <w:szCs w:val="24"/>
        </w:rPr>
        <w:t>We will begin to use the context of a conversation or piece of text to work out the meaning of unfamiliar words.</w:t>
      </w:r>
      <w:r w:rsidR="005577D8" w:rsidRPr="004073B7">
        <w:rPr>
          <w:rFonts w:ascii="Arial Narrow" w:hAnsi="Arial Narrow"/>
          <w:sz w:val="24"/>
          <w:szCs w:val="24"/>
        </w:rPr>
        <w:t xml:space="preserve"> This will support our inference skills in reading in English in addition to our growing knowledge of</w:t>
      </w:r>
      <w:r w:rsidR="004A5C0F" w:rsidRPr="004073B7">
        <w:rPr>
          <w:rFonts w:ascii="Arial Narrow" w:hAnsi="Arial Narrow"/>
          <w:sz w:val="24"/>
          <w:szCs w:val="24"/>
        </w:rPr>
        <w:t xml:space="preserve"> the</w:t>
      </w:r>
      <w:r w:rsidR="005577D8" w:rsidRPr="004073B7">
        <w:rPr>
          <w:rFonts w:ascii="Arial Narrow" w:hAnsi="Arial Narrow"/>
          <w:sz w:val="24"/>
          <w:szCs w:val="24"/>
        </w:rPr>
        <w:t xml:space="preserve"> French</w:t>
      </w:r>
      <w:r w:rsidR="004A5C0F" w:rsidRPr="004073B7">
        <w:rPr>
          <w:rFonts w:ascii="Arial Narrow" w:hAnsi="Arial Narrow"/>
          <w:sz w:val="24"/>
          <w:szCs w:val="24"/>
        </w:rPr>
        <w:t xml:space="preserve"> language</w:t>
      </w:r>
      <w:r w:rsidR="005577D8" w:rsidRPr="004073B7">
        <w:rPr>
          <w:rFonts w:ascii="Arial Narrow" w:hAnsi="Arial Narrow"/>
          <w:sz w:val="24"/>
          <w:szCs w:val="24"/>
        </w:rPr>
        <w:t xml:space="preserve">. </w:t>
      </w:r>
    </w:p>
    <w:p w:rsidR="00A567E9" w:rsidRPr="004073B7" w:rsidRDefault="00A567E9" w:rsidP="004073B7">
      <w:pPr>
        <w:pStyle w:val="NoSpacing"/>
        <w:ind w:left="-993" w:right="-897"/>
        <w:jc w:val="both"/>
        <w:rPr>
          <w:rFonts w:ascii="Arial Narrow" w:hAnsi="Arial Narrow"/>
          <w:sz w:val="24"/>
          <w:szCs w:val="24"/>
        </w:rPr>
      </w:pPr>
    </w:p>
    <w:p w:rsidR="000F3AC1" w:rsidRPr="004073B7" w:rsidRDefault="000F3AC1" w:rsidP="004073B7">
      <w:pPr>
        <w:pStyle w:val="NoSpacing"/>
        <w:ind w:left="-993" w:right="-897"/>
        <w:jc w:val="both"/>
        <w:rPr>
          <w:rFonts w:ascii="Arial Narrow" w:hAnsi="Arial Narrow" w:cs="Arial"/>
          <w:sz w:val="24"/>
          <w:szCs w:val="24"/>
        </w:rPr>
      </w:pPr>
      <w:r w:rsidRPr="004073B7">
        <w:rPr>
          <w:rFonts w:ascii="Arial Narrow" w:hAnsi="Arial Narrow" w:cs="Arial"/>
          <w:b/>
          <w:sz w:val="24"/>
          <w:szCs w:val="24"/>
        </w:rPr>
        <w:t>Homework</w:t>
      </w:r>
    </w:p>
    <w:p w:rsidR="004073B7" w:rsidRPr="004073B7" w:rsidRDefault="004073B7" w:rsidP="004073B7">
      <w:pPr>
        <w:pStyle w:val="NormalWeb"/>
        <w:shd w:val="clear" w:color="auto" w:fill="FFFFFF"/>
        <w:ind w:left="-993" w:right="-897"/>
        <w:jc w:val="both"/>
        <w:rPr>
          <w:rFonts w:ascii="Arial Narrow" w:hAnsi="Arial Narrow" w:cs="Arial"/>
        </w:rPr>
      </w:pPr>
      <w:r w:rsidRPr="004073B7">
        <w:rPr>
          <w:rFonts w:ascii="Arial Narrow" w:hAnsi="Arial Narrow" w:cs="Arial"/>
        </w:rPr>
        <w:t>Children are expected to read at least 5 times a week and have their reading record signed. Children are permitted to read independently and write their own comments. However, it is important that an adult</w:t>
      </w:r>
      <w:r w:rsidR="00583897">
        <w:rPr>
          <w:rFonts w:ascii="Arial Narrow" w:hAnsi="Arial Narrow" w:cs="Arial"/>
        </w:rPr>
        <w:t xml:space="preserve"> at home</w:t>
      </w:r>
      <w:r w:rsidRPr="004073B7">
        <w:rPr>
          <w:rFonts w:ascii="Arial Narrow" w:hAnsi="Arial Narrow" w:cs="Arial"/>
        </w:rPr>
        <w:t xml:space="preserve"> listens to them read regularly and records this in their diary</w:t>
      </w:r>
      <w:r w:rsidR="00011ADB">
        <w:rPr>
          <w:rFonts w:ascii="Arial Narrow" w:hAnsi="Arial Narrow" w:cs="Arial"/>
        </w:rPr>
        <w:t xml:space="preserve"> too</w:t>
      </w:r>
      <w:r w:rsidRPr="004073B7">
        <w:rPr>
          <w:rFonts w:ascii="Arial Narrow" w:hAnsi="Arial Narrow" w:cs="Arial"/>
        </w:rPr>
        <w:t xml:space="preserve">. </w:t>
      </w:r>
      <w:r w:rsidR="00E179F8">
        <w:rPr>
          <w:rFonts w:ascii="Arial Narrow" w:hAnsi="Arial Narrow" w:cs="Arial"/>
        </w:rPr>
        <w:t xml:space="preserve">There will be a set day for swapping books in school each week so that we can ensure that they are safely quarantined before being returned to the shelves. The procedure will be explained in more detail in your child’s reading diary. </w:t>
      </w:r>
      <w:r w:rsidRPr="004073B7">
        <w:rPr>
          <w:rFonts w:ascii="Arial Narrow" w:hAnsi="Arial Narrow" w:cs="Arial"/>
        </w:rPr>
        <w:t xml:space="preserve">We cannot stress enough the importance of daily reading to boost fluency and comprehension skills. National tests for </w:t>
      </w:r>
      <w:r w:rsidR="00011ADB">
        <w:rPr>
          <w:rFonts w:ascii="Arial Narrow" w:hAnsi="Arial Narrow" w:cs="Arial"/>
        </w:rPr>
        <w:t xml:space="preserve">the </w:t>
      </w:r>
      <w:r w:rsidRPr="004073B7">
        <w:rPr>
          <w:rFonts w:ascii="Arial Narrow" w:hAnsi="Arial Narrow" w:cs="Arial"/>
        </w:rPr>
        <w:t xml:space="preserve">end of Key Stage 2 are extremely rigorous and children are expected to have a good reading stamina and extensive vocabulary. The only way to improve is to read, read and read again! </w:t>
      </w:r>
    </w:p>
    <w:p w:rsidR="004073B7" w:rsidRPr="004073B7" w:rsidRDefault="004073B7" w:rsidP="00583897">
      <w:pPr>
        <w:pStyle w:val="NormalWeb"/>
        <w:shd w:val="clear" w:color="auto" w:fill="FFFFFF"/>
        <w:ind w:right="-897"/>
        <w:jc w:val="both"/>
        <w:rPr>
          <w:rFonts w:ascii="Arial Narrow" w:hAnsi="Arial Narrow" w:cs="Arial"/>
        </w:rPr>
      </w:pPr>
    </w:p>
    <w:p w:rsidR="004073B7" w:rsidRPr="004073B7" w:rsidRDefault="004073B7" w:rsidP="004073B7">
      <w:pPr>
        <w:pStyle w:val="NormalWeb"/>
        <w:shd w:val="clear" w:color="auto" w:fill="FFFFFF"/>
        <w:ind w:left="-993" w:right="-897"/>
        <w:jc w:val="both"/>
        <w:rPr>
          <w:rFonts w:ascii="Arial Narrow" w:hAnsi="Arial Narrow" w:cs="Arial"/>
        </w:rPr>
      </w:pPr>
      <w:r w:rsidRPr="004073B7">
        <w:rPr>
          <w:rFonts w:ascii="Arial Narrow" w:hAnsi="Arial Narrow" w:cs="Arial"/>
        </w:rPr>
        <w:t xml:space="preserve">As part of both our recovery curriculum plans and the high school transition process, homework will take a more formal approach in year 6. A combination of reading, maths and spelling, punctuation and grammar (SPAG) homework will be set on a weekly basis for children. This will complement our work in school and help to reinforce taught skills. Year 6 is a jam-packed year ordinarily but as we have more than ever to cover this year, weekly homework will be an essential tool for consolidating the learning in school. </w:t>
      </w:r>
    </w:p>
    <w:p w:rsidR="004073B7" w:rsidRPr="004073B7" w:rsidRDefault="004073B7" w:rsidP="004073B7">
      <w:pPr>
        <w:pStyle w:val="NormalWeb"/>
        <w:shd w:val="clear" w:color="auto" w:fill="FFFFFF"/>
        <w:ind w:left="-993" w:right="-897"/>
        <w:jc w:val="both"/>
        <w:rPr>
          <w:rFonts w:ascii="Arial Narrow" w:hAnsi="Arial Narrow" w:cs="Arial"/>
        </w:rPr>
      </w:pPr>
    </w:p>
    <w:p w:rsidR="004073B7" w:rsidRPr="004073B7" w:rsidRDefault="004073B7" w:rsidP="004073B7">
      <w:pPr>
        <w:pStyle w:val="NormalWeb"/>
        <w:shd w:val="clear" w:color="auto" w:fill="FFFFFF"/>
        <w:ind w:left="-993" w:right="-897"/>
        <w:jc w:val="both"/>
        <w:rPr>
          <w:rFonts w:ascii="Arial Narrow" w:hAnsi="Arial Narrow" w:cs="Arial"/>
        </w:rPr>
      </w:pPr>
      <w:r w:rsidRPr="004073B7">
        <w:rPr>
          <w:rFonts w:ascii="Arial Narrow" w:hAnsi="Arial Narrow" w:cs="Arial"/>
        </w:rPr>
        <w:t>Weekly spelling tests will also continue in year 6. Just five minutes of revision each night has a noticeable impact upon the quality and accuracy of writing.</w:t>
      </w:r>
    </w:p>
    <w:p w:rsidR="004073B7" w:rsidRPr="004073B7" w:rsidRDefault="004073B7" w:rsidP="004073B7">
      <w:pPr>
        <w:pStyle w:val="NormalWeb"/>
        <w:shd w:val="clear" w:color="auto" w:fill="FFFFFF"/>
        <w:ind w:left="-993" w:right="-897"/>
        <w:jc w:val="both"/>
        <w:rPr>
          <w:rFonts w:ascii="Arial Narrow" w:hAnsi="Arial Narrow" w:cs="Arial"/>
        </w:rPr>
      </w:pPr>
    </w:p>
    <w:p w:rsidR="004073B7" w:rsidRPr="004073B7" w:rsidRDefault="004073B7" w:rsidP="004073B7">
      <w:pPr>
        <w:pStyle w:val="NormalWeb"/>
        <w:shd w:val="clear" w:color="auto" w:fill="FFFFFF"/>
        <w:ind w:left="-993" w:right="-897"/>
        <w:jc w:val="both"/>
        <w:rPr>
          <w:rFonts w:ascii="Arial Narrow" w:hAnsi="Arial Narrow" w:cs="Arial"/>
        </w:rPr>
      </w:pPr>
      <w:r w:rsidRPr="004073B7">
        <w:rPr>
          <w:rFonts w:ascii="Arial Narrow" w:hAnsi="Arial Narrow" w:cs="Arial"/>
        </w:rPr>
        <w:t xml:space="preserve">We will make every effort to utilise the year 6 area of the school website considerably </w:t>
      </w:r>
      <w:r w:rsidR="00011ADB">
        <w:rPr>
          <w:rFonts w:ascii="Arial Narrow" w:hAnsi="Arial Narrow" w:cs="Arial"/>
        </w:rPr>
        <w:t>this</w:t>
      </w:r>
      <w:r w:rsidRPr="004073B7">
        <w:rPr>
          <w:rFonts w:ascii="Arial Narrow" w:hAnsi="Arial Narrow" w:cs="Arial"/>
        </w:rPr>
        <w:t xml:space="preserve"> year as we plan to routinely share examples of calculation methods for maths, as well as grammar and punctuation concepts in English. We hope that this will not only be useful for reminding the children of the work we complete in school, but also for explaining the children’s learning to family at home. It has been such a vital tool in recent times that we are keen to use it further in the coming year. </w:t>
      </w:r>
    </w:p>
    <w:p w:rsidR="000F3AC1" w:rsidRPr="004073B7" w:rsidRDefault="000F3AC1" w:rsidP="004073B7">
      <w:pPr>
        <w:pStyle w:val="NoSpacing"/>
        <w:ind w:left="-993" w:right="-897"/>
        <w:jc w:val="both"/>
        <w:rPr>
          <w:rFonts w:ascii="Arial Narrow" w:hAnsi="Arial Narrow" w:cs="Arial"/>
          <w:sz w:val="24"/>
          <w:szCs w:val="24"/>
        </w:rPr>
      </w:pPr>
    </w:p>
    <w:p w:rsidR="000F3AC1" w:rsidRPr="004073B7" w:rsidRDefault="008A1E16" w:rsidP="004073B7">
      <w:pPr>
        <w:pStyle w:val="NoSpacing"/>
        <w:ind w:left="-993" w:right="-897"/>
        <w:jc w:val="both"/>
        <w:rPr>
          <w:rFonts w:ascii="Arial Narrow" w:hAnsi="Arial Narrow" w:cs="Arial"/>
          <w:sz w:val="24"/>
          <w:szCs w:val="24"/>
        </w:rPr>
      </w:pPr>
      <w:r w:rsidRPr="004073B7">
        <w:rPr>
          <w:rFonts w:ascii="Arial Narrow" w:hAnsi="Arial Narrow" w:cs="Arial"/>
          <w:sz w:val="24"/>
          <w:szCs w:val="24"/>
        </w:rPr>
        <w:t>At times it may be appropriate for children to be given additional homework tasks to support and reinforce their learning in school. Parents will be kept fully informed of any additional homework requirements as the term progresses.</w:t>
      </w:r>
      <w:r w:rsidR="00C80C7D" w:rsidRPr="004073B7">
        <w:rPr>
          <w:rFonts w:ascii="Arial Narrow" w:hAnsi="Arial Narrow" w:cs="Arial"/>
          <w:sz w:val="24"/>
          <w:szCs w:val="24"/>
        </w:rPr>
        <w:t xml:space="preserve"> We really do appreciate your ongoing support and the children most certainly reap the benefits when we all work together.</w:t>
      </w:r>
    </w:p>
    <w:p w:rsidR="008A1E16" w:rsidRPr="004073B7" w:rsidRDefault="008A1E16" w:rsidP="004073B7">
      <w:pPr>
        <w:pStyle w:val="NoSpacing"/>
        <w:ind w:left="-993" w:right="-897"/>
        <w:jc w:val="both"/>
        <w:rPr>
          <w:rFonts w:ascii="Arial Narrow" w:hAnsi="Arial Narrow" w:cs="Arial"/>
          <w:sz w:val="24"/>
          <w:szCs w:val="24"/>
        </w:rPr>
      </w:pPr>
    </w:p>
    <w:p w:rsidR="001C3689" w:rsidRPr="004073B7" w:rsidRDefault="008A1E16" w:rsidP="004073B7">
      <w:pPr>
        <w:pStyle w:val="NoSpacing"/>
        <w:ind w:left="-993" w:right="-897"/>
        <w:jc w:val="both"/>
        <w:rPr>
          <w:rFonts w:ascii="Arial Narrow" w:hAnsi="Arial Narrow" w:cs="Arial"/>
          <w:sz w:val="24"/>
          <w:szCs w:val="24"/>
        </w:rPr>
      </w:pPr>
      <w:r w:rsidRPr="004073B7">
        <w:rPr>
          <w:rFonts w:ascii="Arial Narrow" w:hAnsi="Arial Narrow" w:cs="Arial"/>
          <w:sz w:val="24"/>
          <w:szCs w:val="24"/>
        </w:rPr>
        <w:t xml:space="preserve">Online homework resources will continue this year with Times Table </w:t>
      </w:r>
      <w:proofErr w:type="spellStart"/>
      <w:r w:rsidRPr="004073B7">
        <w:rPr>
          <w:rFonts w:ascii="Arial Narrow" w:hAnsi="Arial Narrow" w:cs="Arial"/>
          <w:sz w:val="24"/>
          <w:szCs w:val="24"/>
        </w:rPr>
        <w:t>Rockstars</w:t>
      </w:r>
      <w:proofErr w:type="spellEnd"/>
      <w:r w:rsidRPr="004073B7">
        <w:rPr>
          <w:rFonts w:ascii="Arial Narrow" w:hAnsi="Arial Narrow" w:cs="Arial"/>
          <w:sz w:val="24"/>
          <w:szCs w:val="24"/>
        </w:rPr>
        <w:t xml:space="preserve"> and </w:t>
      </w:r>
      <w:r w:rsidR="004073B7" w:rsidRPr="004073B7">
        <w:rPr>
          <w:rFonts w:ascii="Arial Narrow" w:hAnsi="Arial Narrow" w:cs="Arial"/>
          <w:sz w:val="24"/>
          <w:szCs w:val="24"/>
        </w:rPr>
        <w:t>Purple Mash</w:t>
      </w:r>
      <w:r w:rsidRPr="004073B7">
        <w:rPr>
          <w:rFonts w:ascii="Arial Narrow" w:hAnsi="Arial Narrow" w:cs="Arial"/>
          <w:sz w:val="24"/>
          <w:szCs w:val="24"/>
        </w:rPr>
        <w:t xml:space="preserve">. Login information will be provided in your child’s reading diary. </w:t>
      </w:r>
    </w:p>
    <w:p w:rsidR="008A1E16" w:rsidRPr="004073B7" w:rsidRDefault="008A1E16" w:rsidP="004073B7">
      <w:pPr>
        <w:pStyle w:val="NoSpacing"/>
        <w:ind w:left="-993" w:right="-897"/>
        <w:jc w:val="both"/>
        <w:rPr>
          <w:rFonts w:ascii="Arial Narrow" w:hAnsi="Arial Narrow" w:cs="Arial"/>
          <w:sz w:val="24"/>
          <w:szCs w:val="24"/>
        </w:rPr>
      </w:pPr>
    </w:p>
    <w:p w:rsidR="008A1E16" w:rsidRPr="004073B7" w:rsidRDefault="008A1E16" w:rsidP="004073B7">
      <w:pPr>
        <w:pStyle w:val="NoSpacing"/>
        <w:ind w:left="-993" w:right="-897"/>
        <w:jc w:val="both"/>
        <w:rPr>
          <w:rFonts w:ascii="Arial Narrow" w:hAnsi="Arial Narrow" w:cs="Arial"/>
          <w:sz w:val="24"/>
          <w:szCs w:val="24"/>
        </w:rPr>
      </w:pPr>
      <w:r w:rsidRPr="004073B7">
        <w:rPr>
          <w:rFonts w:ascii="Arial Narrow" w:hAnsi="Arial Narrow" w:cs="Arial"/>
          <w:sz w:val="24"/>
          <w:szCs w:val="24"/>
        </w:rPr>
        <w:t>We are very much looking forward to the term ahead</w:t>
      </w:r>
      <w:r w:rsidR="00011ADB">
        <w:rPr>
          <w:rFonts w:ascii="Arial Narrow" w:hAnsi="Arial Narrow" w:cs="Arial"/>
          <w:sz w:val="24"/>
          <w:szCs w:val="24"/>
        </w:rPr>
        <w:t>,</w:t>
      </w:r>
      <w:r w:rsidRPr="004073B7">
        <w:rPr>
          <w:rFonts w:ascii="Arial Narrow" w:hAnsi="Arial Narrow" w:cs="Arial"/>
          <w:sz w:val="24"/>
          <w:szCs w:val="24"/>
        </w:rPr>
        <w:t xml:space="preserve"> which will no doubt be challenging and exciting in equal measure! As always, if you wish to discuss anything further then please don’t hesitate to speak to a member of the year 6 team. </w:t>
      </w:r>
    </w:p>
    <w:p w:rsidR="008A1E16" w:rsidRPr="004073B7" w:rsidRDefault="008A1E16" w:rsidP="004073B7">
      <w:pPr>
        <w:pStyle w:val="NoSpacing"/>
        <w:ind w:left="-993" w:right="-897"/>
        <w:jc w:val="both"/>
        <w:rPr>
          <w:rFonts w:ascii="Arial Narrow" w:hAnsi="Arial Narrow" w:cs="Arial"/>
          <w:sz w:val="24"/>
          <w:szCs w:val="24"/>
        </w:rPr>
      </w:pPr>
    </w:p>
    <w:p w:rsidR="008A1E16" w:rsidRPr="004073B7" w:rsidRDefault="008A1E16" w:rsidP="004073B7">
      <w:pPr>
        <w:pStyle w:val="NoSpacing"/>
        <w:ind w:left="-993" w:right="-897"/>
        <w:jc w:val="both"/>
        <w:rPr>
          <w:rFonts w:ascii="Arial Narrow" w:hAnsi="Arial Narrow" w:cs="Arial"/>
          <w:sz w:val="24"/>
          <w:szCs w:val="24"/>
        </w:rPr>
      </w:pPr>
      <w:r w:rsidRPr="004073B7">
        <w:rPr>
          <w:rFonts w:ascii="Arial Narrow" w:hAnsi="Arial Narrow" w:cs="Arial"/>
          <w:sz w:val="24"/>
          <w:szCs w:val="24"/>
        </w:rPr>
        <w:t>Kind regards</w:t>
      </w:r>
    </w:p>
    <w:p w:rsidR="008A1E16" w:rsidRPr="004073B7" w:rsidRDefault="008A1E16" w:rsidP="004073B7">
      <w:pPr>
        <w:pStyle w:val="NoSpacing"/>
        <w:ind w:left="-993" w:right="-897"/>
        <w:jc w:val="both"/>
        <w:rPr>
          <w:rFonts w:ascii="Arial Narrow" w:hAnsi="Arial Narrow" w:cs="Arial"/>
          <w:sz w:val="24"/>
          <w:szCs w:val="24"/>
        </w:rPr>
      </w:pPr>
    </w:p>
    <w:p w:rsidR="008A1E16" w:rsidRPr="004073B7" w:rsidRDefault="008A1E16" w:rsidP="004073B7">
      <w:pPr>
        <w:pStyle w:val="NoSpacing"/>
        <w:ind w:left="-993" w:right="-897"/>
        <w:jc w:val="both"/>
        <w:rPr>
          <w:rFonts w:ascii="Arial Narrow" w:hAnsi="Arial Narrow"/>
          <w:sz w:val="24"/>
          <w:szCs w:val="24"/>
        </w:rPr>
      </w:pPr>
      <w:r w:rsidRPr="004073B7">
        <w:rPr>
          <w:rFonts w:ascii="Arial Narrow" w:hAnsi="Arial Narrow"/>
          <w:sz w:val="24"/>
          <w:szCs w:val="24"/>
        </w:rPr>
        <w:t xml:space="preserve">Miss </w:t>
      </w:r>
      <w:proofErr w:type="spellStart"/>
      <w:r w:rsidRPr="004073B7">
        <w:rPr>
          <w:rFonts w:ascii="Arial Narrow" w:hAnsi="Arial Narrow"/>
          <w:sz w:val="24"/>
          <w:szCs w:val="24"/>
        </w:rPr>
        <w:t>Wagstaff</w:t>
      </w:r>
      <w:proofErr w:type="spellEnd"/>
      <w:r w:rsidRPr="004073B7">
        <w:rPr>
          <w:rFonts w:ascii="Arial Narrow" w:hAnsi="Arial Narrow"/>
          <w:sz w:val="24"/>
          <w:szCs w:val="24"/>
        </w:rPr>
        <w:t xml:space="preserve">, </w:t>
      </w:r>
      <w:r w:rsidR="004073B7" w:rsidRPr="004073B7">
        <w:rPr>
          <w:rFonts w:ascii="Arial Narrow" w:hAnsi="Arial Narrow"/>
          <w:sz w:val="24"/>
          <w:szCs w:val="24"/>
        </w:rPr>
        <w:t>Miss Platt, Mrs Hassall a</w:t>
      </w:r>
      <w:r w:rsidRPr="004073B7">
        <w:rPr>
          <w:rFonts w:ascii="Arial Narrow" w:hAnsi="Arial Narrow"/>
          <w:sz w:val="24"/>
          <w:szCs w:val="24"/>
        </w:rPr>
        <w:t xml:space="preserve">nd Mrs </w:t>
      </w:r>
      <w:r w:rsidR="004073B7" w:rsidRPr="004073B7">
        <w:rPr>
          <w:rFonts w:ascii="Arial Narrow" w:hAnsi="Arial Narrow"/>
          <w:sz w:val="24"/>
          <w:szCs w:val="24"/>
        </w:rPr>
        <w:t>Falconbridge</w:t>
      </w:r>
    </w:p>
    <w:p w:rsidR="008A1E16" w:rsidRPr="004073B7" w:rsidRDefault="008A1E16" w:rsidP="004073B7">
      <w:pPr>
        <w:pStyle w:val="NoSpacing"/>
        <w:ind w:left="-993" w:right="-897"/>
        <w:jc w:val="both"/>
        <w:rPr>
          <w:rFonts w:ascii="Arial Narrow" w:hAnsi="Arial Narrow" w:cs="Arial"/>
          <w:sz w:val="24"/>
          <w:szCs w:val="24"/>
        </w:rPr>
      </w:pPr>
      <w:r w:rsidRPr="004073B7">
        <w:rPr>
          <w:rFonts w:ascii="Arial Narrow" w:hAnsi="Arial Narrow"/>
          <w:sz w:val="24"/>
          <w:szCs w:val="24"/>
        </w:rPr>
        <w:t xml:space="preserve">The Year 6 team </w:t>
      </w:r>
    </w:p>
    <w:sectPr w:rsidR="008A1E16" w:rsidRPr="004073B7" w:rsidSect="004A5C0F">
      <w:pgSz w:w="11906" w:h="16838"/>
      <w:pgMar w:top="142"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4A"/>
    <w:rsid w:val="00011ADB"/>
    <w:rsid w:val="000F3AC1"/>
    <w:rsid w:val="001C3689"/>
    <w:rsid w:val="00223455"/>
    <w:rsid w:val="0029217A"/>
    <w:rsid w:val="003129D8"/>
    <w:rsid w:val="00405F95"/>
    <w:rsid w:val="004073B7"/>
    <w:rsid w:val="004A5C0F"/>
    <w:rsid w:val="005214B1"/>
    <w:rsid w:val="005577D8"/>
    <w:rsid w:val="00583897"/>
    <w:rsid w:val="006F1E32"/>
    <w:rsid w:val="00707A72"/>
    <w:rsid w:val="00794281"/>
    <w:rsid w:val="00837DEB"/>
    <w:rsid w:val="008A1E16"/>
    <w:rsid w:val="009D30B6"/>
    <w:rsid w:val="00A3094A"/>
    <w:rsid w:val="00A567E9"/>
    <w:rsid w:val="00BC44B8"/>
    <w:rsid w:val="00BD1297"/>
    <w:rsid w:val="00C577E9"/>
    <w:rsid w:val="00C80C7D"/>
    <w:rsid w:val="00DA31AD"/>
    <w:rsid w:val="00DC5FF1"/>
    <w:rsid w:val="00E179F8"/>
    <w:rsid w:val="00E95EC8"/>
    <w:rsid w:val="00F3616D"/>
    <w:rsid w:val="00F52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914FD-EAC3-4892-9B7F-623BAB0D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7D8"/>
    <w:pPr>
      <w:spacing w:after="0" w:line="240" w:lineRule="auto"/>
    </w:pPr>
    <w:rPr>
      <w:rFonts w:ascii="Times New Roman" w:eastAsia="Calibri" w:hAnsi="Times New Roman" w:cs="Times New Roman"/>
      <w:sz w:val="24"/>
      <w:szCs w:val="24"/>
      <w:lang w:eastAsia="en-GB"/>
    </w:rPr>
  </w:style>
  <w:style w:type="paragraph" w:styleId="NoSpacing">
    <w:name w:val="No Spacing"/>
    <w:uiPriority w:val="1"/>
    <w:qFormat/>
    <w:rsid w:val="005577D8"/>
    <w:pPr>
      <w:spacing w:after="0" w:line="240" w:lineRule="auto"/>
    </w:pPr>
  </w:style>
  <w:style w:type="paragraph" w:styleId="BalloonText">
    <w:name w:val="Balloon Text"/>
    <w:basedOn w:val="Normal"/>
    <w:link w:val="BalloonTextChar"/>
    <w:uiPriority w:val="99"/>
    <w:semiHidden/>
    <w:unhideWhenUsed/>
    <w:rsid w:val="008A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16"/>
    <w:rPr>
      <w:rFonts w:ascii="Tahoma" w:hAnsi="Tahoma" w:cs="Tahoma"/>
      <w:sz w:val="16"/>
      <w:szCs w:val="16"/>
    </w:rPr>
  </w:style>
  <w:style w:type="character" w:styleId="Hyperlink">
    <w:name w:val="Hyperlink"/>
    <w:basedOn w:val="DefaultParagraphFont"/>
    <w:uiPriority w:val="99"/>
    <w:unhideWhenUsed/>
    <w:rsid w:val="008A1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9CDF9C32.dotm</Template>
  <TotalTime>1</TotalTime>
  <Pages>2</Pages>
  <Words>1231</Words>
  <Characters>7023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Mrs K. Roberts</cp:lastModifiedBy>
  <cp:revision>2</cp:revision>
  <dcterms:created xsi:type="dcterms:W3CDTF">2020-09-30T13:51:00Z</dcterms:created>
  <dcterms:modified xsi:type="dcterms:W3CDTF">2020-09-30T13:51:00Z</dcterms:modified>
</cp:coreProperties>
</file>